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E" w:rsidRPr="00A071BF" w:rsidRDefault="006020EF" w:rsidP="006020EF">
      <w:pPr>
        <w:spacing w:after="0" w:line="240" w:lineRule="auto"/>
        <w:jc w:val="center"/>
        <w:rPr>
          <w:b/>
          <w:sz w:val="36"/>
        </w:rPr>
      </w:pPr>
      <w:r w:rsidRPr="00A071BF">
        <w:rPr>
          <w:b/>
          <w:sz w:val="36"/>
        </w:rPr>
        <w:t>GOBIERNO DEL ESTADO DE CHIHUAHUA</w:t>
      </w:r>
    </w:p>
    <w:p w:rsidR="006020EF" w:rsidRPr="00A071BF" w:rsidRDefault="006020EF" w:rsidP="006020EF">
      <w:pPr>
        <w:spacing w:after="0" w:line="240" w:lineRule="auto"/>
        <w:jc w:val="center"/>
        <w:rPr>
          <w:b/>
          <w:sz w:val="36"/>
        </w:rPr>
      </w:pPr>
      <w:r w:rsidRPr="00A071BF">
        <w:rPr>
          <w:b/>
          <w:sz w:val="36"/>
        </w:rPr>
        <w:t>SECRETARÍA DE INNOVACIÓN Y DESARROLLO ECONÓMICO</w:t>
      </w:r>
    </w:p>
    <w:p w:rsidR="006020EF" w:rsidRPr="00A071BF" w:rsidRDefault="006020EF" w:rsidP="006020EF">
      <w:pPr>
        <w:spacing w:after="0" w:line="240" w:lineRule="auto"/>
        <w:jc w:val="center"/>
        <w:rPr>
          <w:b/>
          <w:sz w:val="36"/>
        </w:rPr>
      </w:pPr>
      <w:r w:rsidRPr="00A071BF">
        <w:rPr>
          <w:b/>
          <w:sz w:val="36"/>
        </w:rPr>
        <w:t xml:space="preserve">INSTITUTO DE INNOVACIÓN Y </w:t>
      </w:r>
      <w:r w:rsidR="00AE7D23">
        <w:rPr>
          <w:b/>
          <w:sz w:val="36"/>
        </w:rPr>
        <w:t>COMPETITIVIDAD</w:t>
      </w:r>
    </w:p>
    <w:p w:rsidR="006020EF" w:rsidRPr="00A071BF" w:rsidRDefault="006020EF" w:rsidP="006020EF">
      <w:pPr>
        <w:spacing w:after="0" w:line="240" w:lineRule="auto"/>
        <w:jc w:val="center"/>
        <w:rPr>
          <w:b/>
          <w:sz w:val="28"/>
        </w:rPr>
      </w:pPr>
    </w:p>
    <w:p w:rsidR="006020EF" w:rsidRPr="00A071BF" w:rsidRDefault="00166BC5" w:rsidP="006020E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TERMINOS DE REFERENCIA</w:t>
      </w:r>
    </w:p>
    <w:p w:rsidR="006020EF" w:rsidRPr="00A071BF" w:rsidRDefault="00235B26" w:rsidP="006020E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CONVOCATORIA POST COVID</w:t>
      </w:r>
      <w:r w:rsidR="00AE7D23">
        <w:rPr>
          <w:b/>
          <w:sz w:val="28"/>
        </w:rPr>
        <w:t>-</w:t>
      </w:r>
      <w:r>
        <w:rPr>
          <w:b/>
          <w:sz w:val="28"/>
        </w:rPr>
        <w:t>19</w:t>
      </w:r>
    </w:p>
    <w:p w:rsidR="006020EF" w:rsidRPr="006205E6" w:rsidRDefault="006020EF" w:rsidP="006020EF">
      <w:pPr>
        <w:spacing w:after="0" w:line="240" w:lineRule="auto"/>
        <w:rPr>
          <w:sz w:val="24"/>
        </w:rPr>
      </w:pPr>
    </w:p>
    <w:p w:rsidR="006020EF" w:rsidRPr="006205E6" w:rsidRDefault="006020EF" w:rsidP="006020EF">
      <w:pPr>
        <w:spacing w:after="0" w:line="240" w:lineRule="auto"/>
        <w:rPr>
          <w:sz w:val="24"/>
        </w:rPr>
      </w:pPr>
    </w:p>
    <w:p w:rsidR="002330F0" w:rsidRPr="006205E6" w:rsidRDefault="00166BC5" w:rsidP="006205E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INTRODUCCIÓN</w:t>
      </w:r>
    </w:p>
    <w:p w:rsidR="002330F0" w:rsidRPr="006205E6" w:rsidRDefault="002330F0" w:rsidP="00C1503B">
      <w:pPr>
        <w:spacing w:after="0" w:line="240" w:lineRule="auto"/>
        <w:jc w:val="both"/>
        <w:rPr>
          <w:sz w:val="24"/>
        </w:rPr>
      </w:pPr>
    </w:p>
    <w:p w:rsidR="002330F0" w:rsidRDefault="00166BC5" w:rsidP="00C1503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Este documento complementa y amplía la información descrita en la Convocatoria </w:t>
      </w:r>
      <w:r w:rsidR="009D0661">
        <w:rPr>
          <w:sz w:val="24"/>
        </w:rPr>
        <w:t>Post C</w:t>
      </w:r>
      <w:r w:rsidR="00AE7D23">
        <w:rPr>
          <w:sz w:val="24"/>
        </w:rPr>
        <w:t>OVID-</w:t>
      </w:r>
      <w:r w:rsidR="009D0661">
        <w:rPr>
          <w:sz w:val="24"/>
        </w:rPr>
        <w:t>19</w:t>
      </w:r>
      <w:r>
        <w:rPr>
          <w:sz w:val="24"/>
        </w:rPr>
        <w:t>, para la presentación de propuestas de investigación científica y tecnológica, emitida por Gobierno del Estado de Chihuahua y la Secretaría de Innovación y Desarrollo Económico, a través del Instituto de Innovación y Competitivid</w:t>
      </w:r>
      <w:r w:rsidR="009D0661">
        <w:rPr>
          <w:sz w:val="24"/>
        </w:rPr>
        <w:t xml:space="preserve">ad, emitida el </w:t>
      </w:r>
      <w:r w:rsidR="00C63FA0">
        <w:rPr>
          <w:sz w:val="24"/>
        </w:rPr>
        <w:t>31</w:t>
      </w:r>
      <w:r w:rsidR="00AE7D23">
        <w:rPr>
          <w:sz w:val="24"/>
        </w:rPr>
        <w:t xml:space="preserve"> de mayo</w:t>
      </w:r>
      <w:r w:rsidR="009D0661">
        <w:rPr>
          <w:sz w:val="24"/>
        </w:rPr>
        <w:t xml:space="preserve"> del 2021</w:t>
      </w:r>
      <w:r>
        <w:rPr>
          <w:sz w:val="24"/>
        </w:rPr>
        <w:t>.</w:t>
      </w:r>
    </w:p>
    <w:p w:rsidR="00166BC5" w:rsidRDefault="00166BC5" w:rsidP="00C1503B">
      <w:pPr>
        <w:spacing w:after="0" w:line="240" w:lineRule="auto"/>
        <w:jc w:val="both"/>
        <w:rPr>
          <w:sz w:val="24"/>
        </w:rPr>
      </w:pPr>
    </w:p>
    <w:p w:rsidR="00166BC5" w:rsidRDefault="00166BC5" w:rsidP="00C1503B">
      <w:pPr>
        <w:spacing w:after="0" w:line="240" w:lineRule="auto"/>
        <w:jc w:val="both"/>
        <w:rPr>
          <w:sz w:val="24"/>
        </w:rPr>
      </w:pPr>
      <w:r>
        <w:rPr>
          <w:sz w:val="24"/>
        </w:rPr>
        <w:t>El contenido de este documento aborda los siguientes puntos:</w:t>
      </w:r>
    </w:p>
    <w:p w:rsidR="00166BC5" w:rsidRDefault="00166BC5" w:rsidP="00166B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Estructura y características de la propuesta en extenso</w:t>
      </w:r>
      <w:r w:rsidR="00673B24">
        <w:rPr>
          <w:sz w:val="24"/>
        </w:rPr>
        <w:t>.</w:t>
      </w:r>
    </w:p>
    <w:p w:rsidR="00166BC5" w:rsidRDefault="00166BC5" w:rsidP="00166B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Rubros financiables</w:t>
      </w:r>
      <w:r w:rsidR="00673B24">
        <w:rPr>
          <w:sz w:val="24"/>
        </w:rPr>
        <w:t>.</w:t>
      </w:r>
    </w:p>
    <w:p w:rsidR="00166BC5" w:rsidRDefault="00166BC5" w:rsidP="00166B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Evaluación y selección de propuestas</w:t>
      </w:r>
      <w:r w:rsidR="00673B24">
        <w:rPr>
          <w:sz w:val="24"/>
        </w:rPr>
        <w:t>.</w:t>
      </w:r>
    </w:p>
    <w:p w:rsidR="00166BC5" w:rsidRDefault="00166BC5" w:rsidP="00166B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Asignación de recu</w:t>
      </w:r>
      <w:r w:rsidR="00673B24">
        <w:rPr>
          <w:sz w:val="24"/>
        </w:rPr>
        <w:t>rsos y seguimiento de proyectos.</w:t>
      </w:r>
    </w:p>
    <w:p w:rsidR="00166BC5" w:rsidRDefault="00166BC5" w:rsidP="00166B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Propiedad, reconocimientos y difusión de los resultados</w:t>
      </w:r>
      <w:r w:rsidR="00673B24">
        <w:rPr>
          <w:sz w:val="24"/>
        </w:rPr>
        <w:t>.</w:t>
      </w:r>
    </w:p>
    <w:p w:rsidR="00166BC5" w:rsidRDefault="00166BC5" w:rsidP="00166B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Consideraciones generales</w:t>
      </w:r>
      <w:r w:rsidR="00673B24">
        <w:rPr>
          <w:sz w:val="24"/>
        </w:rPr>
        <w:t>.</w:t>
      </w:r>
    </w:p>
    <w:p w:rsidR="00166BC5" w:rsidRDefault="00166BC5" w:rsidP="00166B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Glosario de términos</w:t>
      </w:r>
      <w:r w:rsidR="00673B24">
        <w:rPr>
          <w:sz w:val="24"/>
        </w:rPr>
        <w:t>.</w:t>
      </w:r>
    </w:p>
    <w:p w:rsidR="00166BC5" w:rsidRPr="00166BC5" w:rsidRDefault="00166BC5" w:rsidP="00166BC5">
      <w:pPr>
        <w:pStyle w:val="Prrafodelista"/>
        <w:spacing w:after="0" w:line="240" w:lineRule="auto"/>
        <w:jc w:val="both"/>
        <w:rPr>
          <w:sz w:val="24"/>
        </w:rPr>
      </w:pPr>
    </w:p>
    <w:p w:rsidR="00010F4A" w:rsidRDefault="00010F4A" w:rsidP="00166BC5">
      <w:pPr>
        <w:spacing w:after="0" w:line="240" w:lineRule="auto"/>
        <w:ind w:left="360"/>
        <w:jc w:val="both"/>
        <w:rPr>
          <w:sz w:val="24"/>
        </w:rPr>
      </w:pPr>
    </w:p>
    <w:p w:rsidR="00010F4A" w:rsidRPr="008E48AC" w:rsidRDefault="00010F4A" w:rsidP="00010F4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8E48AC">
        <w:rPr>
          <w:b/>
          <w:sz w:val="24"/>
        </w:rPr>
        <w:t>Estructura y características de las propuestas.</w:t>
      </w:r>
    </w:p>
    <w:p w:rsidR="00010F4A" w:rsidRPr="000F2685" w:rsidRDefault="00010F4A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>La estructura de la propuesta deberá apegarse al formato, el cual está disponible en la página electrónica del I2C, que entre otras cosas considera:</w:t>
      </w:r>
    </w:p>
    <w:p w:rsidR="00010F4A" w:rsidRPr="000F2685" w:rsidRDefault="00110413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t>J</w:t>
      </w:r>
      <w:r w:rsidR="00010F4A" w:rsidRPr="000F2685">
        <w:rPr>
          <w:sz w:val="24"/>
        </w:rPr>
        <w:t>ustificación</w:t>
      </w:r>
      <w:r w:rsidRPr="000F2685">
        <w:rPr>
          <w:sz w:val="24"/>
        </w:rPr>
        <w:t xml:space="preserve">: deberá describir y dimensionar la necesidad, problema u oportunidad en la cual se centra la propuesta.  </w:t>
      </w:r>
    </w:p>
    <w:p w:rsidR="00110413" w:rsidRPr="000F2685" w:rsidRDefault="00110413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t>Propuesta de creación de valor: describir el beneficio social, económico y tecnológico generado como producto de la ejecución del proyecto.</w:t>
      </w:r>
    </w:p>
    <w:p w:rsidR="00110413" w:rsidRPr="000F2685" w:rsidRDefault="00110413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t>Antecedentes: deberán presentarse debidamente documentados, los conocimientos científicos, técnicos</w:t>
      </w:r>
      <w:r w:rsidR="0088347F" w:rsidRPr="000F2685">
        <w:rPr>
          <w:sz w:val="24"/>
        </w:rPr>
        <w:t xml:space="preserve"> del problema o necesidad que se propone atender</w:t>
      </w:r>
      <w:r w:rsidR="00415DB2" w:rsidRPr="000F2685">
        <w:rPr>
          <w:sz w:val="24"/>
        </w:rPr>
        <w:t>.</w:t>
      </w:r>
    </w:p>
    <w:p w:rsidR="00D833F7" w:rsidRPr="000F2685" w:rsidRDefault="00D833F7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t>Objetivos y metas: se indicarán los objetivos técnicos de la propuesta, así como las metas particulares del proyecto, indicando el resultado que se espera obtener, así como el tiempo de ejecución y las formas de entrega</w:t>
      </w:r>
      <w:r w:rsidR="004D1D4E" w:rsidRPr="000F2685">
        <w:rPr>
          <w:sz w:val="24"/>
        </w:rPr>
        <w:t>. Deberán establecerse indicadores cuantitativos y cualitativos que permitan dar seguimiento al desarrollo del proyecto, así como los medios de verificación y los supuestos considerados.</w:t>
      </w:r>
    </w:p>
    <w:p w:rsidR="004D1D4E" w:rsidRPr="000F2685" w:rsidRDefault="004D1D4E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t>Metodología: descripción de la base metodológica para el desarrollo de la propuesta y el logro de los resultados esperados.</w:t>
      </w:r>
    </w:p>
    <w:p w:rsidR="004D1D4E" w:rsidRPr="000F2685" w:rsidRDefault="004D1D4E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t>Programa de actividades y presupuesto: descripción de las actividades y recursos requeridos en cada una de las etapas del proyecto. La propuesta y el logro de los resultados esperados.</w:t>
      </w:r>
    </w:p>
    <w:p w:rsidR="004D1D4E" w:rsidRPr="000F2685" w:rsidRDefault="004D1D4E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lastRenderedPageBreak/>
        <w:t>Grupo de trabajo e infraestructura disponible: descripción cualitativa de la capacidad del investigador.</w:t>
      </w:r>
    </w:p>
    <w:p w:rsidR="004D1D4E" w:rsidRPr="000F2685" w:rsidRDefault="004D1D4E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t>Productos entregables: descripción de los resultados esperados del proyecto.</w:t>
      </w:r>
    </w:p>
    <w:p w:rsidR="00AD25A3" w:rsidRPr="000F2685" w:rsidRDefault="00AD25A3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t>Mecanismos de transferencia: en caso de aplicar.</w:t>
      </w:r>
    </w:p>
    <w:p w:rsidR="00D26B3E" w:rsidRPr="000F2685" w:rsidRDefault="00AD25A3" w:rsidP="000F2685">
      <w:pPr>
        <w:pStyle w:val="Prrafodelista"/>
        <w:numPr>
          <w:ilvl w:val="0"/>
          <w:numId w:val="5"/>
        </w:numPr>
        <w:spacing w:after="0" w:line="240" w:lineRule="auto"/>
        <w:ind w:left="1440"/>
        <w:jc w:val="both"/>
        <w:rPr>
          <w:sz w:val="24"/>
        </w:rPr>
      </w:pPr>
      <w:r w:rsidRPr="000F2685">
        <w:rPr>
          <w:sz w:val="24"/>
        </w:rPr>
        <w:t>Impacto y beneficios del proyecto: resultados esperados cuantificables y verificables de acuerdo con la naturaleza del proyecto</w:t>
      </w:r>
      <w:r w:rsidR="00415DB2" w:rsidRPr="000F2685">
        <w:rPr>
          <w:sz w:val="24"/>
        </w:rPr>
        <w:t>.</w:t>
      </w:r>
    </w:p>
    <w:p w:rsidR="00C65A7B" w:rsidRPr="000F2685" w:rsidRDefault="00AD25A3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>Las propuestas deberán indicar un responsable técnico, un responsable administrativo y un representante legal. El primero será responsable de la ejecución del proyecto, del cumplimiento de sus objetivos y metas, de la generación de los productos entregables y de la elaboración de los informes de avance y logros alcanzados</w:t>
      </w:r>
      <w:r w:rsidR="000F12DF" w:rsidRPr="000F2685">
        <w:rPr>
          <w:sz w:val="24"/>
        </w:rPr>
        <w:t>, además de que sea especialista con trayectoria comprobable y de reconocido liderazgo en el área de conocimiento de la demanda</w:t>
      </w:r>
      <w:r w:rsidRPr="000F2685">
        <w:rPr>
          <w:sz w:val="24"/>
        </w:rPr>
        <w:t>; el segundo tendrá responsabilidad del control contable y administrativo, de la correcta aplicación y comprobación de los recursos canalizados por el Fondo, así como de la elaboración de los informes financieros y administrativos requeridos; por último, el representante legal será la persona física con el poder legal para contraer compromisos a nombre del sujeto de apoyo y firmar los convenios necesarios.</w:t>
      </w:r>
    </w:p>
    <w:p w:rsidR="00AD25A3" w:rsidRPr="000F2685" w:rsidRDefault="00F23078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>En el caso de propuestas con la participación de más de una instancia, una de ellas deberá responsabilizarse de la coordinación del proyecto, correspondiendo a su responsable técnico desempeñar la función de Coordinador General y será quien tendrá la responsabilidad de integrar los avances y resultados de los grupos individuales, así como mantener la cohesión del grupo de trabajo.</w:t>
      </w:r>
    </w:p>
    <w:p w:rsidR="004D7008" w:rsidRPr="000F2685" w:rsidRDefault="004D7008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 xml:space="preserve">Las propuestas deberán atender la demanda en su totalidad, para lo cual deberán considerar en la integración del grupo de trabajo, las disciplinas o especialidades requeridas que aseguren una respuesta integral a los requerimientos establecidos en la presente demanda, es decir, la generación de todos los productos especificados en la misma. </w:t>
      </w:r>
    </w:p>
    <w:p w:rsidR="004D7008" w:rsidRPr="000F2685" w:rsidRDefault="004D7008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>El proponente deberá presentar una propuesta que incluya como Responsable Técnico a un especialista con trayectoria comprobable y de reconocido lidera</w:t>
      </w:r>
      <w:r w:rsidR="00415DB2" w:rsidRPr="000F2685">
        <w:rPr>
          <w:sz w:val="24"/>
        </w:rPr>
        <w:t>zgo en el área del conocimiento.</w:t>
      </w:r>
    </w:p>
    <w:p w:rsidR="004D7008" w:rsidRPr="000F2685" w:rsidRDefault="004D7008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 xml:space="preserve">Los recursos solicitados deberán ser congruentes con el alcance del proyecto y con la estrategia de desarrollo del proyecto. </w:t>
      </w:r>
    </w:p>
    <w:p w:rsidR="0006594C" w:rsidRPr="000F2685" w:rsidRDefault="0006594C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 xml:space="preserve">Las propuestas deberán incluir </w:t>
      </w:r>
      <w:r w:rsidR="00132564" w:rsidRPr="000F2685">
        <w:rPr>
          <w:sz w:val="24"/>
        </w:rPr>
        <w:t>el</w:t>
      </w:r>
      <w:r w:rsidRPr="000F2685">
        <w:rPr>
          <w:sz w:val="24"/>
        </w:rPr>
        <w:t xml:space="preserve"> </w:t>
      </w:r>
      <w:r w:rsidRPr="000F2685">
        <w:rPr>
          <w:b/>
          <w:sz w:val="24"/>
        </w:rPr>
        <w:t xml:space="preserve">Anexo </w:t>
      </w:r>
      <w:r w:rsidR="00132564" w:rsidRPr="000F2685">
        <w:rPr>
          <w:b/>
          <w:sz w:val="24"/>
        </w:rPr>
        <w:t>2</w:t>
      </w:r>
      <w:r w:rsidR="00132564" w:rsidRPr="000F2685">
        <w:rPr>
          <w:sz w:val="24"/>
        </w:rPr>
        <w:t xml:space="preserve"> compromisos y c</w:t>
      </w:r>
      <w:r w:rsidRPr="000F2685">
        <w:rPr>
          <w:sz w:val="24"/>
        </w:rPr>
        <w:t>ronograma de</w:t>
      </w:r>
      <w:r w:rsidR="00132564" w:rsidRPr="000F2685">
        <w:rPr>
          <w:sz w:val="24"/>
        </w:rPr>
        <w:t xml:space="preserve"> actividades, </w:t>
      </w:r>
      <w:r w:rsidRPr="000F2685">
        <w:rPr>
          <w:sz w:val="24"/>
        </w:rPr>
        <w:t>para la ejecución del proyecto en el que se indiquen las metas, productos, actividades relevantes, responsables de ejecución, tiempos y recursos necesarios para cada etapa de acuerdo con lo que se especifica en la presente.</w:t>
      </w:r>
    </w:p>
    <w:p w:rsidR="0006594C" w:rsidRPr="000F2685" w:rsidRDefault="0006594C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 xml:space="preserve">El I2C no sufragará gastos derivados de servicios de urbanización (agua potable, alcantarillado, pavimentación, electricidad, etc.). </w:t>
      </w:r>
    </w:p>
    <w:p w:rsidR="0006594C" w:rsidRPr="000F2685" w:rsidRDefault="0006594C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 xml:space="preserve">En la propuesta se deberán especificar los mecanismos de transferencia al Usuario para cada uno de los productos esperados establecidos en la Demanda. </w:t>
      </w:r>
    </w:p>
    <w:p w:rsidR="0006594C" w:rsidRPr="000F2685" w:rsidRDefault="0006594C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 xml:space="preserve">El monto máximo que se podrá solicitar al I2C a través de la </w:t>
      </w:r>
      <w:r w:rsidR="00132564" w:rsidRPr="000F2685">
        <w:rPr>
          <w:sz w:val="24"/>
        </w:rPr>
        <w:t>convocatoria</w:t>
      </w:r>
      <w:r w:rsidRPr="000F2685">
        <w:rPr>
          <w:sz w:val="24"/>
        </w:rPr>
        <w:t xml:space="preserve"> es de</w:t>
      </w:r>
      <w:r w:rsidR="00C63FA0">
        <w:rPr>
          <w:sz w:val="24"/>
        </w:rPr>
        <w:t xml:space="preserve"> hasta</w:t>
      </w:r>
      <w:r w:rsidRPr="000F2685">
        <w:rPr>
          <w:sz w:val="24"/>
        </w:rPr>
        <w:t xml:space="preserve"> $</w:t>
      </w:r>
      <w:r w:rsidR="00132564" w:rsidRPr="000F2685">
        <w:rPr>
          <w:sz w:val="24"/>
        </w:rPr>
        <w:t>3</w:t>
      </w:r>
      <w:r w:rsidRPr="000F2685">
        <w:rPr>
          <w:sz w:val="24"/>
        </w:rPr>
        <w:t>00,000.00 (</w:t>
      </w:r>
      <w:r w:rsidR="00132564" w:rsidRPr="000F2685">
        <w:rPr>
          <w:sz w:val="24"/>
        </w:rPr>
        <w:t>trescientos mil</w:t>
      </w:r>
      <w:r w:rsidRPr="000F2685">
        <w:rPr>
          <w:sz w:val="24"/>
        </w:rPr>
        <w:t xml:space="preserve"> pesos 00/100 M.N.). </w:t>
      </w:r>
    </w:p>
    <w:p w:rsidR="00C65A7B" w:rsidRPr="0006594C" w:rsidRDefault="00C65A7B" w:rsidP="00C1503B">
      <w:pPr>
        <w:spacing w:after="0" w:line="240" w:lineRule="auto"/>
        <w:jc w:val="both"/>
        <w:rPr>
          <w:sz w:val="24"/>
          <w:szCs w:val="24"/>
        </w:rPr>
      </w:pPr>
    </w:p>
    <w:p w:rsidR="00C65A7B" w:rsidRPr="008E48AC" w:rsidRDefault="00F23078" w:rsidP="00F230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8E48AC">
        <w:rPr>
          <w:b/>
          <w:sz w:val="24"/>
        </w:rPr>
        <w:t>Rubros financiables</w:t>
      </w:r>
      <w:r w:rsidR="000F2685">
        <w:rPr>
          <w:b/>
          <w:sz w:val="24"/>
        </w:rPr>
        <w:t xml:space="preserve"> (Anexo 1 </w:t>
      </w:r>
      <w:r w:rsidR="000F2685" w:rsidRPr="000F2685">
        <w:rPr>
          <w:sz w:val="24"/>
        </w:rPr>
        <w:t>desglose financiero</w:t>
      </w:r>
      <w:r w:rsidR="000F2685">
        <w:rPr>
          <w:b/>
          <w:sz w:val="24"/>
        </w:rPr>
        <w:t>)</w:t>
      </w:r>
      <w:r w:rsidRPr="008E48AC">
        <w:rPr>
          <w:b/>
          <w:sz w:val="24"/>
        </w:rPr>
        <w:t>.</w:t>
      </w:r>
    </w:p>
    <w:p w:rsidR="00F23078" w:rsidRPr="008D4102" w:rsidRDefault="00F23078" w:rsidP="00F23078">
      <w:pPr>
        <w:pStyle w:val="Prrafodelista"/>
        <w:spacing w:after="0" w:line="240" w:lineRule="auto"/>
        <w:jc w:val="both"/>
        <w:rPr>
          <w:sz w:val="24"/>
        </w:rPr>
      </w:pPr>
      <w:r>
        <w:rPr>
          <w:sz w:val="24"/>
        </w:rPr>
        <w:t>Se apoyarán ga</w:t>
      </w:r>
      <w:r w:rsidR="004D7008">
        <w:rPr>
          <w:sz w:val="24"/>
        </w:rPr>
        <w:t xml:space="preserve">stos e inversiones hasta por </w:t>
      </w:r>
      <w:r w:rsidR="00132564">
        <w:rPr>
          <w:sz w:val="24"/>
        </w:rPr>
        <w:t xml:space="preserve">$300,000.00 (trescientos mil pesos 00/100 M.N.) </w:t>
      </w:r>
      <w:r>
        <w:rPr>
          <w:sz w:val="24"/>
        </w:rPr>
        <w:t xml:space="preserve"> por proyecto, indispensables para la ejecución exitosa del proyecto. Los principales rubros que pueden ser financiados con </w:t>
      </w:r>
      <w:r w:rsidRPr="008D4102">
        <w:rPr>
          <w:sz w:val="24"/>
        </w:rPr>
        <w:t>recursos de la convocatoria.</w:t>
      </w:r>
    </w:p>
    <w:p w:rsidR="00F23078" w:rsidRPr="00E151F0" w:rsidRDefault="002C07E0" w:rsidP="00F23078">
      <w:pPr>
        <w:pStyle w:val="Prrafodelista"/>
        <w:spacing w:after="0" w:line="240" w:lineRule="auto"/>
        <w:jc w:val="both"/>
        <w:rPr>
          <w:b/>
          <w:sz w:val="24"/>
        </w:rPr>
      </w:pPr>
      <w:r w:rsidRPr="00E151F0">
        <w:rPr>
          <w:b/>
          <w:sz w:val="24"/>
        </w:rPr>
        <w:lastRenderedPageBreak/>
        <w:t xml:space="preserve">Gasto corriente: </w:t>
      </w:r>
    </w:p>
    <w:p w:rsidR="002C07E0" w:rsidRDefault="002C07E0" w:rsidP="00F23078">
      <w:pPr>
        <w:pStyle w:val="Prrafodelista"/>
        <w:spacing w:after="0" w:line="240" w:lineRule="auto"/>
        <w:jc w:val="both"/>
        <w:rPr>
          <w:sz w:val="24"/>
        </w:rPr>
      </w:pPr>
      <w:r w:rsidRPr="008D4102">
        <w:rPr>
          <w:sz w:val="24"/>
        </w:rPr>
        <w:t>Viajes y viáticos del grupo de traba</w:t>
      </w:r>
      <w:bookmarkStart w:id="0" w:name="_GoBack"/>
      <w:bookmarkEnd w:id="0"/>
      <w:r w:rsidRPr="008D4102">
        <w:rPr>
          <w:sz w:val="24"/>
        </w:rPr>
        <w:t>jo para fines estrictamente relacionados con el proyecto. Trabajo de campo.</w:t>
      </w:r>
      <w:r>
        <w:rPr>
          <w:sz w:val="24"/>
        </w:rPr>
        <w:t xml:space="preserve"> </w:t>
      </w:r>
    </w:p>
    <w:p w:rsidR="002C07E0" w:rsidRPr="00E151F0" w:rsidRDefault="002C07E0" w:rsidP="00F23078">
      <w:pPr>
        <w:pStyle w:val="Prrafodelista"/>
        <w:spacing w:after="0" w:line="240" w:lineRule="auto"/>
        <w:jc w:val="both"/>
        <w:rPr>
          <w:b/>
          <w:sz w:val="24"/>
        </w:rPr>
      </w:pPr>
      <w:r w:rsidRPr="00E151F0">
        <w:rPr>
          <w:b/>
          <w:sz w:val="24"/>
        </w:rPr>
        <w:t>Gasto de operación:</w:t>
      </w:r>
    </w:p>
    <w:p w:rsidR="002C07E0" w:rsidRDefault="002C07E0" w:rsidP="00F23078">
      <w:pPr>
        <w:pStyle w:val="Prrafodelista"/>
        <w:spacing w:after="0" w:line="240" w:lineRule="auto"/>
        <w:jc w:val="both"/>
        <w:rPr>
          <w:sz w:val="24"/>
        </w:rPr>
      </w:pPr>
      <w:r>
        <w:rPr>
          <w:sz w:val="24"/>
        </w:rPr>
        <w:t>Materiales de consumo de uso directo del proyecto, seres vivos, energéticos, combustibles; operación y mantenimiento de laboratorios y plantas piloto; diseños y prototipos de prueba; herramientas y dispositivos para pruebas experimentales; arrendamiento de equipo; acervos bibliográficos, documentales, servicios de información científica y tecnológica</w:t>
      </w:r>
      <w:r w:rsidR="00EF711E">
        <w:rPr>
          <w:sz w:val="24"/>
        </w:rPr>
        <w:t xml:space="preserve"> y software especializado para ejecutar el proyecto. Registro de patentes, pagos de derechos de autor, y otros títulos de propiedad intelectual, indispensables para proteger los resultados del proyecto. Publicación en revistas con arbitraje, tanto nacionales como extranjeras, así como material requerido para divulgar y difundir los resultados del proyecto. </w:t>
      </w:r>
    </w:p>
    <w:p w:rsidR="00846ADC" w:rsidRPr="00E151F0" w:rsidRDefault="00846ADC" w:rsidP="00F23078">
      <w:pPr>
        <w:pStyle w:val="Prrafodelista"/>
        <w:spacing w:after="0" w:line="240" w:lineRule="auto"/>
        <w:jc w:val="both"/>
        <w:rPr>
          <w:b/>
          <w:sz w:val="24"/>
        </w:rPr>
      </w:pPr>
      <w:r w:rsidRPr="00E151F0">
        <w:rPr>
          <w:b/>
          <w:sz w:val="24"/>
        </w:rPr>
        <w:t>Gasto de inversión:</w:t>
      </w:r>
    </w:p>
    <w:p w:rsidR="00846ADC" w:rsidRDefault="00846ADC" w:rsidP="00F23078">
      <w:pPr>
        <w:pStyle w:val="Prrafodelista"/>
        <w:spacing w:after="0" w:line="240" w:lineRule="auto"/>
        <w:jc w:val="both"/>
        <w:rPr>
          <w:sz w:val="24"/>
        </w:rPr>
      </w:pPr>
      <w:r w:rsidRPr="008D4102">
        <w:rPr>
          <w:sz w:val="24"/>
        </w:rPr>
        <w:t xml:space="preserve">Únicamente se apoyará la adquisición de equipo </w:t>
      </w:r>
      <w:r w:rsidR="008D4102" w:rsidRPr="008D4102">
        <w:rPr>
          <w:sz w:val="24"/>
        </w:rPr>
        <w:t>indispensable para la operación óptima del proyecto</w:t>
      </w:r>
      <w:r w:rsidRPr="008D4102">
        <w:rPr>
          <w:sz w:val="24"/>
        </w:rPr>
        <w:t>.</w:t>
      </w:r>
    </w:p>
    <w:p w:rsidR="00846ADC" w:rsidRDefault="00846ADC" w:rsidP="00F23078">
      <w:pPr>
        <w:pStyle w:val="Prrafodelista"/>
        <w:spacing w:after="0" w:line="240" w:lineRule="auto"/>
        <w:jc w:val="both"/>
        <w:rPr>
          <w:sz w:val="24"/>
        </w:rPr>
      </w:pPr>
    </w:p>
    <w:p w:rsidR="00846ADC" w:rsidRPr="008E48AC" w:rsidRDefault="00846ADC" w:rsidP="00846AD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8E48AC">
        <w:rPr>
          <w:b/>
          <w:sz w:val="24"/>
        </w:rPr>
        <w:t>Evaluación y selección</w:t>
      </w:r>
    </w:p>
    <w:p w:rsidR="00846ADC" w:rsidRPr="000F2685" w:rsidRDefault="00846ADC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0F2685">
        <w:rPr>
          <w:sz w:val="24"/>
        </w:rPr>
        <w:t>La evaluación de la calidad de las propuestas estará a cargo de</w:t>
      </w:r>
      <w:r w:rsidR="000F2685">
        <w:rPr>
          <w:sz w:val="24"/>
        </w:rPr>
        <w:t xml:space="preserve"> la Comisión de E</w:t>
      </w:r>
      <w:r w:rsidR="00E151F0" w:rsidRPr="000F2685">
        <w:rPr>
          <w:sz w:val="24"/>
        </w:rPr>
        <w:t>valuación</w:t>
      </w:r>
      <w:r w:rsidRPr="000F2685">
        <w:rPr>
          <w:sz w:val="24"/>
        </w:rPr>
        <w:t>, conformado por personas de reconocido prestigio en el ámbito científico y/o tecnológico estatal.</w:t>
      </w:r>
    </w:p>
    <w:p w:rsidR="00846ADC" w:rsidRPr="000F2685" w:rsidRDefault="00846ADC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>Recepción y evaluación de propuestas</w:t>
      </w:r>
      <w:r w:rsidR="000F2685">
        <w:rPr>
          <w:sz w:val="24"/>
        </w:rPr>
        <w:t>, c</w:t>
      </w:r>
      <w:r w:rsidRPr="000F2685">
        <w:rPr>
          <w:sz w:val="24"/>
        </w:rPr>
        <w:t>ada uno de los evaluadores emitirá una recomendación individual y dará sustento a sus apreciaciones. Con base en</w:t>
      </w:r>
      <w:r w:rsidR="003A5C9A" w:rsidRPr="000F2685">
        <w:rPr>
          <w:sz w:val="24"/>
        </w:rPr>
        <w:t xml:space="preserve"> sus evaluaciones, </w:t>
      </w:r>
      <w:r w:rsidR="00E151F0" w:rsidRPr="000F2685">
        <w:rPr>
          <w:sz w:val="24"/>
        </w:rPr>
        <w:t>la comisión</w:t>
      </w:r>
      <w:r w:rsidR="003A5C9A" w:rsidRPr="000F2685">
        <w:rPr>
          <w:sz w:val="24"/>
        </w:rPr>
        <w:t xml:space="preserve"> emitirá un dictamen de calidad científica y/o viabilidad técnica de la propuesta.</w:t>
      </w:r>
    </w:p>
    <w:p w:rsidR="00437230" w:rsidRDefault="00437230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 xml:space="preserve">Los miembros </w:t>
      </w:r>
      <w:r w:rsidR="00E151F0">
        <w:rPr>
          <w:sz w:val="24"/>
        </w:rPr>
        <w:t>de la comisión</w:t>
      </w:r>
      <w:r>
        <w:rPr>
          <w:sz w:val="24"/>
        </w:rPr>
        <w:t xml:space="preserve"> contarán únicamente</w:t>
      </w:r>
      <w:r w:rsidR="003A5C9A">
        <w:rPr>
          <w:sz w:val="24"/>
        </w:rPr>
        <w:t xml:space="preserve"> con la información contenida en la propuesta</w:t>
      </w:r>
      <w:r>
        <w:rPr>
          <w:sz w:val="24"/>
        </w:rPr>
        <w:t xml:space="preserve"> para recomendar su aprobación, por lo que la claridad y calidad de la información presentada en el documento de la propuesta es un factor fundamental para su correcta evaluación.</w:t>
      </w:r>
    </w:p>
    <w:p w:rsidR="00437230" w:rsidRDefault="00E151F0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>La comisión</w:t>
      </w:r>
      <w:r w:rsidR="00437230">
        <w:rPr>
          <w:sz w:val="24"/>
        </w:rPr>
        <w:t xml:space="preserve"> emitirá una relación jerarquizada de propuestas con dictamen favorable, en función de la calificación obtenida, quien seleccionará y aprobará las asignaciones de recursos a propuestas que, a su juicio, tengan los mayores méritos.</w:t>
      </w:r>
    </w:p>
    <w:p w:rsidR="00437230" w:rsidRPr="000F2685" w:rsidRDefault="00437230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 xml:space="preserve">El I2C comunicará a los interesados </w:t>
      </w:r>
      <w:r w:rsidR="000F2685">
        <w:rPr>
          <w:sz w:val="24"/>
        </w:rPr>
        <w:t>los resultados de la evaluación, l</w:t>
      </w:r>
      <w:r w:rsidRPr="000F2685">
        <w:rPr>
          <w:sz w:val="24"/>
        </w:rPr>
        <w:t>a relación de las propuestas aprobadas será publicad</w:t>
      </w:r>
      <w:r w:rsidR="004D7008" w:rsidRPr="000F2685">
        <w:rPr>
          <w:sz w:val="24"/>
        </w:rPr>
        <w:t>a en la página electrónica del I2C</w:t>
      </w:r>
      <w:r w:rsidRPr="000F2685">
        <w:rPr>
          <w:sz w:val="24"/>
        </w:rPr>
        <w:t>.</w:t>
      </w:r>
    </w:p>
    <w:p w:rsidR="002010C0" w:rsidRPr="000F2685" w:rsidRDefault="002010C0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>Criterios de evaluación</w:t>
      </w:r>
      <w:r w:rsidR="000F2685">
        <w:rPr>
          <w:sz w:val="24"/>
        </w:rPr>
        <w:t>, l</w:t>
      </w:r>
      <w:r w:rsidRPr="000F2685">
        <w:rPr>
          <w:sz w:val="24"/>
        </w:rPr>
        <w:t>os criterios que se aplicarán para la evaluación y selección de las propuestas según sea el caso, son entre otros:</w:t>
      </w:r>
    </w:p>
    <w:p w:rsidR="002010C0" w:rsidRDefault="002010C0" w:rsidP="000F2685">
      <w:pPr>
        <w:pStyle w:val="Prrafodelista"/>
        <w:numPr>
          <w:ilvl w:val="0"/>
          <w:numId w:val="6"/>
        </w:numPr>
        <w:spacing w:after="0" w:line="240" w:lineRule="auto"/>
        <w:ind w:left="1440"/>
        <w:jc w:val="both"/>
        <w:rPr>
          <w:sz w:val="24"/>
        </w:rPr>
      </w:pPr>
      <w:r>
        <w:rPr>
          <w:sz w:val="24"/>
        </w:rPr>
        <w:t>Contenido innovador. En la generación del conocimiento; en la aplicación del conocimiento para la solución del problema; en el uso de materiales, procesos, servicios y tecnologías existentes</w:t>
      </w:r>
    </w:p>
    <w:p w:rsidR="0099692F" w:rsidRDefault="0099692F" w:rsidP="000F2685">
      <w:pPr>
        <w:pStyle w:val="Prrafodelista"/>
        <w:numPr>
          <w:ilvl w:val="0"/>
          <w:numId w:val="6"/>
        </w:numPr>
        <w:spacing w:after="0" w:line="240" w:lineRule="auto"/>
        <w:ind w:left="1440"/>
        <w:jc w:val="both"/>
        <w:rPr>
          <w:sz w:val="24"/>
        </w:rPr>
      </w:pPr>
      <w:r>
        <w:rPr>
          <w:sz w:val="24"/>
        </w:rPr>
        <w:t>Viabilidad técnica. Dominio del tema (antecedentes); congruencia de los objetivos, metas y productos esperados; metodología propuesta; correspondencia de las actividades y presupuesto con las metas y productos esperados; capacidad científica del responsable del proyecto.</w:t>
      </w:r>
    </w:p>
    <w:p w:rsidR="0099692F" w:rsidRDefault="0099692F" w:rsidP="000F2685">
      <w:pPr>
        <w:pStyle w:val="Prrafodelista"/>
        <w:numPr>
          <w:ilvl w:val="0"/>
          <w:numId w:val="6"/>
        </w:numPr>
        <w:spacing w:after="0" w:line="240" w:lineRule="auto"/>
        <w:ind w:left="1440"/>
        <w:jc w:val="both"/>
        <w:rPr>
          <w:sz w:val="24"/>
        </w:rPr>
      </w:pPr>
      <w:r>
        <w:rPr>
          <w:sz w:val="24"/>
        </w:rPr>
        <w:t>Impacto y beneficio. En la generación del avance científico y tecnológico; en la formación de recurso humano.</w:t>
      </w:r>
    </w:p>
    <w:p w:rsidR="0099692F" w:rsidRPr="008E48AC" w:rsidRDefault="0099692F" w:rsidP="0099692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8E48AC">
        <w:rPr>
          <w:b/>
          <w:sz w:val="24"/>
        </w:rPr>
        <w:t>Asignación de recursos y seguimiento</w:t>
      </w:r>
    </w:p>
    <w:p w:rsidR="006B222B" w:rsidRPr="0099692F" w:rsidRDefault="0099692F" w:rsidP="006B222B">
      <w:pPr>
        <w:pStyle w:val="Prrafodelista"/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La propuesta y su presupuesto se evaluarán y de aprobarán por el total de actividades y montos que </w:t>
      </w:r>
      <w:r w:rsidR="00E151F0">
        <w:rPr>
          <w:sz w:val="24"/>
        </w:rPr>
        <w:t xml:space="preserve">la comisión </w:t>
      </w:r>
      <w:r w:rsidR="0068376C">
        <w:rPr>
          <w:sz w:val="24"/>
        </w:rPr>
        <w:t>determine</w:t>
      </w:r>
      <w:r>
        <w:rPr>
          <w:sz w:val="24"/>
        </w:rPr>
        <w:t xml:space="preserve"> con base al presupuesto solicita</w:t>
      </w:r>
      <w:r w:rsidR="00E0766A">
        <w:rPr>
          <w:sz w:val="24"/>
        </w:rPr>
        <w:t>do, a sus recomendaciones y a la disponibilidad del fondo.</w:t>
      </w:r>
      <w:r w:rsidR="006B222B" w:rsidRPr="006B222B">
        <w:rPr>
          <w:sz w:val="24"/>
        </w:rPr>
        <w:t xml:space="preserve"> </w:t>
      </w:r>
      <w:r w:rsidR="006B222B">
        <w:rPr>
          <w:sz w:val="24"/>
        </w:rPr>
        <w:t xml:space="preserve">La primera ministración </w:t>
      </w:r>
      <w:r w:rsidR="008D4102">
        <w:rPr>
          <w:sz w:val="24"/>
        </w:rPr>
        <w:t xml:space="preserve">se realizará </w:t>
      </w:r>
      <w:r w:rsidR="006B222B">
        <w:rPr>
          <w:sz w:val="24"/>
        </w:rPr>
        <w:t>una vez firmado el Convenio de asignación de recursos y emi</w:t>
      </w:r>
      <w:r w:rsidR="00673B24">
        <w:rPr>
          <w:sz w:val="24"/>
        </w:rPr>
        <w:t>tida la factura correspondiente</w:t>
      </w:r>
      <w:r w:rsidR="008D4102">
        <w:rPr>
          <w:sz w:val="24"/>
        </w:rPr>
        <w:t>.</w:t>
      </w:r>
    </w:p>
    <w:p w:rsidR="0099692F" w:rsidRDefault="0099692F" w:rsidP="0099692F">
      <w:pPr>
        <w:pStyle w:val="Prrafodelista"/>
        <w:spacing w:after="0" w:line="240" w:lineRule="auto"/>
        <w:jc w:val="both"/>
        <w:rPr>
          <w:sz w:val="24"/>
        </w:rPr>
      </w:pPr>
    </w:p>
    <w:p w:rsidR="00E151F0" w:rsidRDefault="004D7008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E151F0">
        <w:rPr>
          <w:sz w:val="24"/>
        </w:rPr>
        <w:t>Formalización de</w:t>
      </w:r>
      <w:r w:rsidR="00C94996" w:rsidRPr="00E151F0">
        <w:rPr>
          <w:sz w:val="24"/>
        </w:rPr>
        <w:t xml:space="preserve"> apoyo</w:t>
      </w:r>
      <w:r w:rsidRPr="00E151F0">
        <w:rPr>
          <w:sz w:val="24"/>
        </w:rPr>
        <w:t xml:space="preserve"> al proyecto seleccionado. </w:t>
      </w:r>
      <w:r w:rsidR="00E151F0" w:rsidRPr="00E151F0">
        <w:rPr>
          <w:sz w:val="24"/>
        </w:rPr>
        <w:t>Los</w:t>
      </w:r>
      <w:r w:rsidRPr="00E151F0">
        <w:rPr>
          <w:sz w:val="24"/>
        </w:rPr>
        <w:t xml:space="preserve"> proyecto</w:t>
      </w:r>
      <w:r w:rsidR="00E151F0" w:rsidRPr="00E151F0">
        <w:rPr>
          <w:sz w:val="24"/>
        </w:rPr>
        <w:t>s</w:t>
      </w:r>
      <w:r w:rsidRPr="00E151F0">
        <w:rPr>
          <w:sz w:val="24"/>
        </w:rPr>
        <w:t xml:space="preserve"> que resulte</w:t>
      </w:r>
      <w:r w:rsidR="00E151F0" w:rsidRPr="00E151F0">
        <w:rPr>
          <w:sz w:val="24"/>
        </w:rPr>
        <w:t>n</w:t>
      </w:r>
      <w:r w:rsidRPr="00E151F0">
        <w:rPr>
          <w:sz w:val="24"/>
        </w:rPr>
        <w:t xml:space="preserve"> seleccionado</w:t>
      </w:r>
      <w:r w:rsidR="00E151F0" w:rsidRPr="00E151F0">
        <w:rPr>
          <w:sz w:val="24"/>
        </w:rPr>
        <w:t>s</w:t>
      </w:r>
      <w:r w:rsidR="006B222B" w:rsidRPr="00E151F0">
        <w:rPr>
          <w:sz w:val="24"/>
        </w:rPr>
        <w:t xml:space="preserve"> para ser apoyado</w:t>
      </w:r>
      <w:r w:rsidR="00E151F0" w:rsidRPr="00E151F0">
        <w:rPr>
          <w:sz w:val="24"/>
        </w:rPr>
        <w:t>s</w:t>
      </w:r>
      <w:r w:rsidR="006B222B" w:rsidRPr="00E151F0">
        <w:rPr>
          <w:sz w:val="24"/>
        </w:rPr>
        <w:t>, será</w:t>
      </w:r>
      <w:r w:rsidR="00E151F0" w:rsidRPr="00E151F0">
        <w:rPr>
          <w:sz w:val="24"/>
        </w:rPr>
        <w:t>n</w:t>
      </w:r>
      <w:r w:rsidR="006B222B" w:rsidRPr="00E151F0">
        <w:rPr>
          <w:sz w:val="24"/>
        </w:rPr>
        <w:t xml:space="preserve"> formalizado</w:t>
      </w:r>
      <w:r w:rsidR="00E151F0" w:rsidRPr="00E151F0">
        <w:rPr>
          <w:sz w:val="24"/>
        </w:rPr>
        <w:t>s</w:t>
      </w:r>
      <w:r w:rsidRPr="00E151F0">
        <w:rPr>
          <w:sz w:val="24"/>
        </w:rPr>
        <w:t xml:space="preserve"> mediante Convenio</w:t>
      </w:r>
      <w:r w:rsidR="00E151F0" w:rsidRPr="00E151F0">
        <w:rPr>
          <w:sz w:val="24"/>
        </w:rPr>
        <w:t xml:space="preserve"> de Asignación de R</w:t>
      </w:r>
      <w:r w:rsidR="006B222B" w:rsidRPr="00E151F0">
        <w:rPr>
          <w:sz w:val="24"/>
        </w:rPr>
        <w:t xml:space="preserve">ecursos. </w:t>
      </w:r>
    </w:p>
    <w:p w:rsidR="006B222B" w:rsidRPr="00E151F0" w:rsidRDefault="006B222B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E151F0">
        <w:rPr>
          <w:sz w:val="24"/>
        </w:rPr>
        <w:t xml:space="preserve">Monto aprobado y aportación. El monto total aprobado para la ejecución del proyecto será el determinado por </w:t>
      </w:r>
      <w:r w:rsidR="00E151F0">
        <w:rPr>
          <w:sz w:val="24"/>
        </w:rPr>
        <w:t>la comisión</w:t>
      </w:r>
      <w:r w:rsidRPr="00E151F0">
        <w:rPr>
          <w:sz w:val="24"/>
        </w:rPr>
        <w:t xml:space="preserve"> de evaluación. La aportación al proyecto se realizará después de la firma del convenio y corresponderá al monto solicitado p</w:t>
      </w:r>
      <w:r w:rsidR="008D4102" w:rsidRPr="00E151F0">
        <w:rPr>
          <w:sz w:val="24"/>
        </w:rPr>
        <w:t xml:space="preserve">ara desarrollar </w:t>
      </w:r>
      <w:r w:rsidRPr="00E151F0">
        <w:rPr>
          <w:sz w:val="24"/>
        </w:rPr>
        <w:t>el proyecto.</w:t>
      </w:r>
    </w:p>
    <w:p w:rsidR="0065778C" w:rsidRDefault="0065778C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>In</w:t>
      </w:r>
      <w:r w:rsidR="00673B24">
        <w:rPr>
          <w:sz w:val="24"/>
        </w:rPr>
        <w:t>forme final de resultados. Al té</w:t>
      </w:r>
      <w:r>
        <w:rPr>
          <w:sz w:val="24"/>
        </w:rPr>
        <w:t>rmino del proyecto y como parte del compromiso de rendición de cuentas, los responsables técnico y financiero deberán emitir un informe final de los resultados y beneficios obtenidos y potenciales para el Estado.</w:t>
      </w:r>
    </w:p>
    <w:p w:rsidR="0065778C" w:rsidRDefault="004D7008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>Auditorías al proyecto. el I2C</w:t>
      </w:r>
      <w:r w:rsidR="0065778C">
        <w:rPr>
          <w:sz w:val="24"/>
        </w:rPr>
        <w:t xml:space="preserve"> reserva el derecho de aplicar auditorias técnicas y contables durante el desarrollo y al finalizar el proyecto, sin requerir para ello de la autorización explícita del sujeto de apoyo.</w:t>
      </w:r>
    </w:p>
    <w:p w:rsidR="0065778C" w:rsidRDefault="0065778C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>E</w:t>
      </w:r>
      <w:r w:rsidR="00673B24">
        <w:rPr>
          <w:sz w:val="24"/>
        </w:rPr>
        <w:t xml:space="preserve">valuación </w:t>
      </w:r>
      <w:proofErr w:type="spellStart"/>
      <w:r w:rsidR="00673B24">
        <w:rPr>
          <w:sz w:val="24"/>
        </w:rPr>
        <w:t>expost</w:t>
      </w:r>
      <w:proofErr w:type="spellEnd"/>
      <w:r w:rsidR="00673B24">
        <w:rPr>
          <w:sz w:val="24"/>
        </w:rPr>
        <w:t xml:space="preserve"> del proyecto. U</w:t>
      </w:r>
      <w:r>
        <w:rPr>
          <w:sz w:val="24"/>
        </w:rPr>
        <w:t>na vez concluido el proyecto y de a</w:t>
      </w:r>
      <w:r w:rsidR="00E151F0">
        <w:rPr>
          <w:sz w:val="24"/>
        </w:rPr>
        <w:t>cuerdo con su naturaleza, el I2C</w:t>
      </w:r>
      <w:r>
        <w:rPr>
          <w:sz w:val="24"/>
        </w:rPr>
        <w:t xml:space="preserve"> llevará a cabo una evaluación de su impacto y beneficios para el Estado, con la metodología y el tiempo que se definan en su caso.</w:t>
      </w:r>
    </w:p>
    <w:p w:rsidR="0065778C" w:rsidRPr="000F2685" w:rsidRDefault="0065778C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>Terminación anticipada. El proyecto se dará por terminado por los causales indicados en el convenio y se procederá de acuerdo con lo estipulado en el documento en mención, pudiendo ser por:</w:t>
      </w:r>
      <w:r w:rsidR="000F2685">
        <w:rPr>
          <w:sz w:val="24"/>
        </w:rPr>
        <w:t xml:space="preserve"> </w:t>
      </w:r>
      <w:r w:rsidRPr="000F2685">
        <w:rPr>
          <w:sz w:val="24"/>
        </w:rPr>
        <w:t xml:space="preserve">Causa de fuerza mayor o fortuita, sin responsabilidad para el ejecutor; por identificación de desviaciones no </w:t>
      </w:r>
      <w:r w:rsidR="0059049E" w:rsidRPr="000F2685">
        <w:rPr>
          <w:sz w:val="24"/>
        </w:rPr>
        <w:t>reportadas en</w:t>
      </w:r>
      <w:r w:rsidRPr="000F2685">
        <w:rPr>
          <w:sz w:val="24"/>
        </w:rPr>
        <w:t xml:space="preserve"> la etapa de desarrollo correspondiente por parte de los responsables técnico y administrativo; por causas imputables al ejecutor o por mal uso</w:t>
      </w:r>
      <w:r w:rsidR="0059049E" w:rsidRPr="000F2685">
        <w:rPr>
          <w:sz w:val="24"/>
        </w:rPr>
        <w:t xml:space="preserve"> de los recursos otorgados.</w:t>
      </w:r>
    </w:p>
    <w:p w:rsidR="0059049E" w:rsidRDefault="0059049E" w:rsidP="0065778C">
      <w:pPr>
        <w:pStyle w:val="Prrafodelista"/>
        <w:spacing w:after="0" w:line="240" w:lineRule="auto"/>
        <w:jc w:val="both"/>
        <w:rPr>
          <w:sz w:val="24"/>
        </w:rPr>
      </w:pPr>
    </w:p>
    <w:p w:rsidR="003A5C9A" w:rsidRDefault="0059049E" w:rsidP="00846ADC">
      <w:pPr>
        <w:pStyle w:val="Prrafodelista"/>
        <w:spacing w:after="0" w:line="240" w:lineRule="auto"/>
        <w:jc w:val="both"/>
        <w:rPr>
          <w:sz w:val="24"/>
        </w:rPr>
      </w:pPr>
      <w:r>
        <w:rPr>
          <w:sz w:val="24"/>
        </w:rPr>
        <w:t>En estos dos últimos casos se dará por terminado el proyecto de manera anticipada sin que medie requerimiento judicial alguno, y el sujeto de apoyo estará obligado a la devolución de todos los recursos otorgados y de los bienes adquiridos.</w:t>
      </w:r>
    </w:p>
    <w:p w:rsidR="008E48AC" w:rsidRDefault="008E48AC" w:rsidP="00846ADC">
      <w:pPr>
        <w:pStyle w:val="Prrafodelista"/>
        <w:spacing w:after="0" w:line="240" w:lineRule="auto"/>
        <w:jc w:val="both"/>
        <w:rPr>
          <w:sz w:val="24"/>
        </w:rPr>
      </w:pPr>
    </w:p>
    <w:p w:rsidR="004D5550" w:rsidRPr="008E48AC" w:rsidRDefault="004D5550" w:rsidP="004D555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8E48AC">
        <w:rPr>
          <w:b/>
          <w:sz w:val="24"/>
        </w:rPr>
        <w:t>Confidencialidad, propiedad, reconocimientos y difusión de los resultados de los proyectos</w:t>
      </w:r>
    </w:p>
    <w:p w:rsidR="004D5550" w:rsidRDefault="004D7008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>El I2C</w:t>
      </w:r>
      <w:r w:rsidR="004D5550">
        <w:rPr>
          <w:sz w:val="24"/>
        </w:rPr>
        <w:t xml:space="preserve"> establecerá los mecanismos necesarios para asegurar la confidencialidad de la información contenida en las propuestas presentadas, tanto en la fase de evaluación como seguimiento.</w:t>
      </w:r>
    </w:p>
    <w:p w:rsidR="004D5550" w:rsidRDefault="004D5550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 xml:space="preserve">Es compromiso de los sujetos de apoyo, proporcionar la </w:t>
      </w:r>
      <w:r w:rsidR="004D7008">
        <w:rPr>
          <w:sz w:val="24"/>
        </w:rPr>
        <w:t>información requerida por el I2C, dar crédito al I2C</w:t>
      </w:r>
      <w:r>
        <w:rPr>
          <w:sz w:val="24"/>
        </w:rPr>
        <w:t xml:space="preserve"> y </w:t>
      </w:r>
      <w:r w:rsidR="004D7008">
        <w:rPr>
          <w:sz w:val="24"/>
        </w:rPr>
        <w:t>al Gobierno del E</w:t>
      </w:r>
      <w:r>
        <w:rPr>
          <w:sz w:val="24"/>
        </w:rPr>
        <w:t>stado en publicaciones, material de conferencia, exhibiciones, videos, redes sociales, entre otros.</w:t>
      </w:r>
    </w:p>
    <w:p w:rsidR="004D5550" w:rsidRDefault="004D5550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 xml:space="preserve">Los resultados de los proyectos deberán estar siempre a disposición del </w:t>
      </w:r>
      <w:r w:rsidR="004D7008">
        <w:rPr>
          <w:sz w:val="24"/>
        </w:rPr>
        <w:t>I2C</w:t>
      </w:r>
      <w:r>
        <w:rPr>
          <w:sz w:val="24"/>
        </w:rPr>
        <w:t>, quien respetará los derechos de autor y los lineam</w:t>
      </w:r>
      <w:r w:rsidR="00673B24">
        <w:rPr>
          <w:sz w:val="24"/>
        </w:rPr>
        <w:t>ientos que emanen de la Ley de T</w:t>
      </w:r>
      <w:r>
        <w:rPr>
          <w:sz w:val="24"/>
        </w:rPr>
        <w:t>ransparencia.</w:t>
      </w:r>
    </w:p>
    <w:p w:rsidR="004D5550" w:rsidRDefault="004D5550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>Los beneficios de los derechos de propiedad intelectual se sujetarán a los términos y condiciones que se estipulen en los convenios mediante los cuales se formalice el financiamiento de los proyectos.</w:t>
      </w:r>
    </w:p>
    <w:p w:rsidR="004D5550" w:rsidRDefault="004D5550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>
        <w:rPr>
          <w:sz w:val="24"/>
        </w:rPr>
        <w:t xml:space="preserve">Los resultados de los proyectos patrocinados se publicarán en la </w:t>
      </w:r>
      <w:r w:rsidR="008E48AC">
        <w:rPr>
          <w:sz w:val="24"/>
        </w:rPr>
        <w:t>página</w:t>
      </w:r>
      <w:r>
        <w:rPr>
          <w:sz w:val="24"/>
        </w:rPr>
        <w:t xml:space="preserve"> del </w:t>
      </w:r>
      <w:r w:rsidR="004D7008">
        <w:rPr>
          <w:sz w:val="24"/>
        </w:rPr>
        <w:t>I2C</w:t>
      </w:r>
      <w:r>
        <w:rPr>
          <w:sz w:val="24"/>
        </w:rPr>
        <w:t>, sin demerito de los derechos de propiedad intelectual.</w:t>
      </w:r>
    </w:p>
    <w:p w:rsidR="004D5550" w:rsidRDefault="004D5550" w:rsidP="004D5550">
      <w:pPr>
        <w:spacing w:after="0" w:line="240" w:lineRule="auto"/>
        <w:ind w:left="360"/>
        <w:jc w:val="both"/>
        <w:rPr>
          <w:sz w:val="24"/>
        </w:rPr>
      </w:pPr>
    </w:p>
    <w:p w:rsidR="004D5550" w:rsidRPr="008E48AC" w:rsidRDefault="004D5550" w:rsidP="004D555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8E48AC">
        <w:rPr>
          <w:b/>
          <w:sz w:val="24"/>
        </w:rPr>
        <w:t>Consideraciones generales</w:t>
      </w:r>
    </w:p>
    <w:p w:rsidR="004D5550" w:rsidRDefault="004D5550" w:rsidP="000F2685">
      <w:pPr>
        <w:pStyle w:val="Prrafodelista"/>
        <w:numPr>
          <w:ilvl w:val="1"/>
          <w:numId w:val="4"/>
        </w:numPr>
        <w:spacing w:after="0" w:line="240" w:lineRule="auto"/>
        <w:ind w:left="1080" w:hanging="513"/>
        <w:jc w:val="both"/>
        <w:rPr>
          <w:sz w:val="24"/>
        </w:rPr>
      </w:pPr>
      <w:r w:rsidRPr="004D5550">
        <w:rPr>
          <w:sz w:val="24"/>
        </w:rPr>
        <w:t xml:space="preserve">Previsiones éticas, ecológicas y de seguridad. Deberá entregarse a la firma del Convenio Específico las autorizaciones o permisos correspondientes </w:t>
      </w:r>
    </w:p>
    <w:p w:rsidR="004D5550" w:rsidRPr="004D5550" w:rsidRDefault="004D5550" w:rsidP="000F2685">
      <w:pPr>
        <w:pStyle w:val="Prrafodelista"/>
        <w:numPr>
          <w:ilvl w:val="0"/>
          <w:numId w:val="6"/>
        </w:numPr>
        <w:spacing w:after="0" w:line="240" w:lineRule="auto"/>
        <w:ind w:left="1440"/>
        <w:jc w:val="both"/>
        <w:rPr>
          <w:sz w:val="24"/>
        </w:rPr>
      </w:pPr>
      <w:r w:rsidRPr="004D5550">
        <w:rPr>
          <w:sz w:val="24"/>
        </w:rPr>
        <w:t>En los estudios o experimentos que pudieran tener</w:t>
      </w:r>
      <w:r>
        <w:rPr>
          <w:sz w:val="24"/>
        </w:rPr>
        <w:t xml:space="preserve"> un efecto en el medio ambiente; l</w:t>
      </w:r>
      <w:r w:rsidRPr="004D5550">
        <w:rPr>
          <w:sz w:val="24"/>
        </w:rPr>
        <w:t>as propuestas que involucren estudios o experimentos con la participación de seres humanos, deberá anexarse la aprobación del Comité de Ética y Bioseguridad Ins</w:t>
      </w:r>
      <w:r>
        <w:rPr>
          <w:sz w:val="24"/>
        </w:rPr>
        <w:t>titucional correspondiente; c</w:t>
      </w:r>
      <w:r w:rsidRPr="004D5550">
        <w:rPr>
          <w:sz w:val="24"/>
        </w:rPr>
        <w:t>uando se requieran realizar experimentos con animales, se deberá proporcionar información que se tomará para dar cumplimiento a las normas vigentes</w:t>
      </w:r>
      <w:r>
        <w:rPr>
          <w:sz w:val="24"/>
        </w:rPr>
        <w:t>;</w:t>
      </w:r>
      <w:r w:rsidRPr="004D5550">
        <w:rPr>
          <w:sz w:val="24"/>
        </w:rPr>
        <w:t xml:space="preserve"> </w:t>
      </w:r>
      <w:r w:rsidR="002405F0">
        <w:rPr>
          <w:sz w:val="24"/>
        </w:rPr>
        <w:t>a</w:t>
      </w:r>
      <w:r w:rsidRPr="004D5550">
        <w:rPr>
          <w:sz w:val="24"/>
        </w:rPr>
        <w:t xml:space="preserve">quellos proyectos cuya realización requiera el uso de materiales radioactivos, sustancias tóxicas o patógenos, deberán contar con la aprobación del organismo oficial de seguridad o de la institución correspondiente (Comisión Nacional de Seguridad </w:t>
      </w:r>
      <w:r w:rsidR="002405F0">
        <w:rPr>
          <w:sz w:val="24"/>
        </w:rPr>
        <w:t>Nuclear y Salvaguarda, etc.); c</w:t>
      </w:r>
      <w:r w:rsidRPr="004D5550">
        <w:rPr>
          <w:sz w:val="24"/>
        </w:rPr>
        <w:t>uando se requiera de la colección de especies en áreas protegidas, deberá en</w:t>
      </w:r>
      <w:r w:rsidR="002405F0">
        <w:rPr>
          <w:sz w:val="24"/>
        </w:rPr>
        <w:t>viarse el permiso respectivo;  l</w:t>
      </w:r>
      <w:r w:rsidRPr="004D5550">
        <w:rPr>
          <w:sz w:val="24"/>
        </w:rPr>
        <w:t xml:space="preserve">os proyectos en los que se requiera la autorización de exploración y excavación deberá contarse con el permiso de las instancias correspondientes. </w:t>
      </w:r>
    </w:p>
    <w:p w:rsidR="004D5550" w:rsidRDefault="004D5550" w:rsidP="002405F0">
      <w:pPr>
        <w:pStyle w:val="Prrafodelista"/>
        <w:spacing w:after="0" w:line="240" w:lineRule="auto"/>
        <w:jc w:val="both"/>
        <w:rPr>
          <w:sz w:val="24"/>
        </w:rPr>
      </w:pPr>
      <w:r w:rsidRPr="004D5550">
        <w:rPr>
          <w:sz w:val="24"/>
        </w:rPr>
        <w:t>Los términos de la presente Convocatoria obedecen a las disposiciones legales derivadas de la Ley de Ciencia y Tecnología y sus Instrumentos Normativos, de tal forma que los resultados emitidos solo podrán ser cuestionados en el marco que se señala en las presentes Bases y Términos de Referencia.</w:t>
      </w:r>
    </w:p>
    <w:p w:rsidR="00BA3377" w:rsidRDefault="00BA3377" w:rsidP="002405F0">
      <w:pPr>
        <w:pStyle w:val="Prrafodelista"/>
        <w:spacing w:after="0" w:line="240" w:lineRule="auto"/>
        <w:jc w:val="both"/>
        <w:rPr>
          <w:sz w:val="24"/>
        </w:rPr>
      </w:pPr>
    </w:p>
    <w:p w:rsidR="00BA3377" w:rsidRPr="008E48AC" w:rsidRDefault="00BA3377" w:rsidP="00BA33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8E48AC">
        <w:rPr>
          <w:b/>
          <w:sz w:val="24"/>
        </w:rPr>
        <w:t>Glosario de términos</w:t>
      </w:r>
    </w:p>
    <w:p w:rsidR="00BA3377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Apropiabilidad</w:t>
      </w:r>
      <w:proofErr w:type="spellEnd"/>
      <w:r>
        <w:rPr>
          <w:sz w:val="24"/>
        </w:rPr>
        <w:t>. Factibilidad de convertirse en una solución tecnológica y/o un caso potencial de negocio.</w:t>
      </w:r>
    </w:p>
    <w:p w:rsidR="000C6729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A3377">
        <w:rPr>
          <w:sz w:val="24"/>
        </w:rPr>
        <w:t xml:space="preserve">Capacidad Tecnológica. Posesión de actitud, aptitud, habilidad y conocimientos requeridos para generar y aplicar tecnologías de manera planeada, sistemática e integral para la obtención de ventajas competitivas. </w:t>
      </w:r>
    </w:p>
    <w:p w:rsidR="000C6729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A3377">
        <w:rPr>
          <w:sz w:val="24"/>
        </w:rPr>
        <w:t>Comi</w:t>
      </w:r>
      <w:r w:rsidR="00E151F0">
        <w:rPr>
          <w:sz w:val="24"/>
        </w:rPr>
        <w:t>sión</w:t>
      </w:r>
      <w:r w:rsidR="000C6729">
        <w:rPr>
          <w:sz w:val="24"/>
        </w:rPr>
        <w:t xml:space="preserve"> de Evaluación</w:t>
      </w:r>
      <w:r w:rsidRPr="00BA3377">
        <w:rPr>
          <w:sz w:val="24"/>
        </w:rPr>
        <w:t>. Grupo voluntario de trabajo integrado por distinguidos científicos, tecnólogos, y empresarios especialistas en la materia, responsables de conducir el proceso de evaluación de la calidad y viabilidad técnica de las propuestas</w:t>
      </w:r>
      <w:r w:rsidR="000C6729">
        <w:rPr>
          <w:sz w:val="24"/>
        </w:rPr>
        <w:t>. Los miembros del Comité</w:t>
      </w:r>
      <w:r w:rsidRPr="00BA3377">
        <w:rPr>
          <w:sz w:val="24"/>
        </w:rPr>
        <w:t xml:space="preserve"> podrán ser parte de instituciones de educación superior e investigación, públicas o privadas, de organizaciones gubernamentales y no gubernamentales y de organizaciones privada</w:t>
      </w:r>
      <w:r w:rsidR="000C6729">
        <w:rPr>
          <w:sz w:val="24"/>
        </w:rPr>
        <w:t xml:space="preserve">s relacionadas con el Estado. </w:t>
      </w:r>
    </w:p>
    <w:p w:rsidR="000C6729" w:rsidRDefault="000C6729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I2C</w:t>
      </w:r>
      <w:r w:rsidR="00BA3377" w:rsidRPr="00BA3377">
        <w:rPr>
          <w:sz w:val="24"/>
        </w:rPr>
        <w:t xml:space="preserve">. </w:t>
      </w:r>
      <w:r>
        <w:rPr>
          <w:sz w:val="24"/>
        </w:rPr>
        <w:t>Instituto de Innovación y Competitividad, máxima autoridad de la convocatoria</w:t>
      </w:r>
      <w:r w:rsidR="00BA3377" w:rsidRPr="00BA3377">
        <w:rPr>
          <w:sz w:val="24"/>
        </w:rPr>
        <w:t>, responsable del cumplimiento de sus fines y de la autoriz</w:t>
      </w:r>
      <w:r>
        <w:rPr>
          <w:sz w:val="24"/>
        </w:rPr>
        <w:t xml:space="preserve">ación de recursos a proyectos. </w:t>
      </w:r>
    </w:p>
    <w:p w:rsidR="006429D2" w:rsidRDefault="000C6729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Medio </w:t>
      </w:r>
      <w:r w:rsidR="006429D2">
        <w:rPr>
          <w:sz w:val="24"/>
        </w:rPr>
        <w:t>término</w:t>
      </w:r>
      <w:r>
        <w:rPr>
          <w:sz w:val="24"/>
        </w:rPr>
        <w:t xml:space="preserve"> </w:t>
      </w:r>
      <w:r w:rsidR="00BA3377" w:rsidRPr="00BA3377">
        <w:rPr>
          <w:sz w:val="24"/>
        </w:rPr>
        <w:t>del proyecto. Conjunto de actividades de un proyecto, orientadas a alcanzar una meta específica, con resultados e impacto cuantificables y con requerimientos de recursos económic</w:t>
      </w:r>
      <w:r w:rsidR="006429D2">
        <w:rPr>
          <w:sz w:val="24"/>
        </w:rPr>
        <w:t xml:space="preserve">os definidos.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A3377">
        <w:rPr>
          <w:sz w:val="24"/>
        </w:rPr>
        <w:t>Indicadores de Impacto: Medidores del beneficio obtenido y/o potencial resultante de la aplicación de las acciones derivadas del proyecto, en la solución y/o atención del problema, necesidad u oportunidad</w:t>
      </w:r>
      <w:r w:rsidR="006429D2">
        <w:rPr>
          <w:sz w:val="24"/>
        </w:rPr>
        <w:t xml:space="preserve"> que dio origen a la demanda.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A3377">
        <w:rPr>
          <w:sz w:val="24"/>
        </w:rPr>
        <w:t xml:space="preserve">Instancia. Instituciones, universidades públicas y particulares, centros, laboratorios, empresas públicas o privadas y demás personas dedicadas a la investigación científica y tecnológica, y desarrollo tecnológico </w:t>
      </w:r>
      <w:r w:rsidR="006429D2">
        <w:rPr>
          <w:sz w:val="24"/>
        </w:rPr>
        <w:t xml:space="preserve">que se encuentren físicamente en el Estado de Chihuahua.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A3377">
        <w:rPr>
          <w:sz w:val="24"/>
        </w:rPr>
        <w:lastRenderedPageBreak/>
        <w:t xml:space="preserve">Producto. Satisfactores que la empresa ofrece a un mercado específico incluyendo: materiales, bienes </w:t>
      </w:r>
      <w:r w:rsidR="006429D2">
        <w:rPr>
          <w:sz w:val="24"/>
        </w:rPr>
        <w:t xml:space="preserve">de consumo y bienes duraderos.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BA3377">
        <w:rPr>
          <w:sz w:val="24"/>
        </w:rPr>
        <w:t>Productos esperados/entregables Resultados o productos tangibles a generar o generados por el proyect</w:t>
      </w:r>
      <w:r w:rsidR="006429D2">
        <w:rPr>
          <w:sz w:val="24"/>
        </w:rPr>
        <w:t>o</w:t>
      </w:r>
      <w:r w:rsidRPr="00BA3377">
        <w:rPr>
          <w:sz w:val="24"/>
        </w:rPr>
        <w:t xml:space="preserve"> que permitirán al usuario resolver y/o atender los problemas, necesidades u oportunidades qu</w:t>
      </w:r>
      <w:r w:rsidR="006429D2">
        <w:rPr>
          <w:sz w:val="24"/>
        </w:rPr>
        <w:t xml:space="preserve">e dieron origen a la demanda.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>Propuesta. Documento que describe el proyecto de investigación científica y tecnológica, de innovación y desarrollo tecnológico, de creación y consolidación de grupos de investigación, de creación y fortalecimiento de la infraestructura científica y tecnológica y/o de difusión y divulgación, que pretenden realizar instituciones, universidades públicas y particulares, centros, laboratorios, empresas públicas y privadas y demás personas para atender la</w:t>
      </w:r>
      <w:r w:rsidR="00673B24">
        <w:rPr>
          <w:sz w:val="24"/>
        </w:rPr>
        <w:t>s demandas establecidas por el I</w:t>
      </w:r>
      <w:r w:rsidR="0072003D">
        <w:rPr>
          <w:sz w:val="24"/>
        </w:rPr>
        <w:t>2C</w:t>
      </w:r>
      <w:r w:rsidR="006429D2" w:rsidRPr="006429D2">
        <w:rPr>
          <w:sz w:val="24"/>
        </w:rPr>
        <w:t xml:space="preserve"> en esta convocatoria</w:t>
      </w:r>
      <w:r w:rsidRPr="006429D2">
        <w:rPr>
          <w:sz w:val="24"/>
        </w:rPr>
        <w:t>.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>Propuesta integral Propuesta que considera la generación y entrega de todos los productos</w:t>
      </w:r>
      <w:r w:rsidR="006429D2">
        <w:rPr>
          <w:sz w:val="24"/>
        </w:rPr>
        <w:t xml:space="preserve"> especificados en la demanda.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>Proyecto. Propuesta aprobada por el Comité Técnico y de Administración par</w:t>
      </w:r>
      <w:r w:rsidR="006429D2">
        <w:rPr>
          <w:sz w:val="24"/>
        </w:rPr>
        <w:t xml:space="preserve">a recibir recursos del Fondo.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>Representante Legal. Persona física de la instancia proponente, con el poder legal para contraer compromisos a su nombre y firmar el Conve</w:t>
      </w:r>
      <w:r w:rsidR="006429D2">
        <w:rPr>
          <w:sz w:val="24"/>
        </w:rPr>
        <w:t>nio Específico correspondiente.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 xml:space="preserve">Responsable Administrativo del proyecto. Persona física responsable de la administración de los recursos otorgados para la ejecución </w:t>
      </w:r>
      <w:r w:rsidR="006429D2">
        <w:rPr>
          <w:sz w:val="24"/>
        </w:rPr>
        <w:t xml:space="preserve">del proyecto.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>Responsable General del proyecto. Persona física responsable ante el Fondo, de la solicitud de apoyo y de la coordinación del desarrollo de las actividades de un proyecto en el cual participe más de una instancia. Generalmente será el responsable técnico de la instancia proponente.</w:t>
      </w:r>
      <w:r w:rsidR="006429D2">
        <w:rPr>
          <w:sz w:val="24"/>
        </w:rPr>
        <w:t xml:space="preserve">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>Responsable Técnico del proyecto. Persona física responsable ante el Fondo, de la solicitud de apoyo y del desarrollo de la</w:t>
      </w:r>
      <w:r w:rsidR="006429D2">
        <w:rPr>
          <w:sz w:val="24"/>
        </w:rPr>
        <w:t xml:space="preserve">s actividades de un proyecto.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>Servicio. Satisfactores intangibles que la empresa of</w:t>
      </w:r>
      <w:r w:rsidR="006429D2">
        <w:rPr>
          <w:sz w:val="24"/>
        </w:rPr>
        <w:t xml:space="preserve">rece a un mercado específico. </w:t>
      </w:r>
    </w:p>
    <w:p w:rsid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>Sujeto de apoyo. In</w:t>
      </w:r>
      <w:r w:rsidR="006429D2">
        <w:rPr>
          <w:sz w:val="24"/>
        </w:rPr>
        <w:t xml:space="preserve">stancia o empresa proponente. </w:t>
      </w:r>
    </w:p>
    <w:p w:rsidR="00BA3377" w:rsidRPr="006429D2" w:rsidRDefault="00BA3377" w:rsidP="000F26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6429D2">
        <w:rPr>
          <w:sz w:val="24"/>
        </w:rPr>
        <w:t>Usuario. Instancia responsable recibir los resultados o productos del proyecto y de instrumentar las acciones derivadas del mismo en la solución del problema, necesidad u oportunidad que dio origen a la demanda</w:t>
      </w:r>
      <w:r w:rsidR="000F2685">
        <w:rPr>
          <w:sz w:val="24"/>
        </w:rPr>
        <w:t>.</w:t>
      </w:r>
    </w:p>
    <w:p w:rsidR="00BA3377" w:rsidRPr="004D5550" w:rsidRDefault="00BA3377" w:rsidP="00BA3377">
      <w:pPr>
        <w:pStyle w:val="Prrafodelista"/>
        <w:spacing w:after="0" w:line="240" w:lineRule="auto"/>
        <w:jc w:val="both"/>
        <w:rPr>
          <w:sz w:val="24"/>
        </w:rPr>
      </w:pPr>
    </w:p>
    <w:p w:rsidR="004D5550" w:rsidRDefault="004D5550" w:rsidP="00846ADC">
      <w:pPr>
        <w:pStyle w:val="Prrafodelista"/>
        <w:spacing w:after="0" w:line="240" w:lineRule="auto"/>
        <w:jc w:val="both"/>
        <w:rPr>
          <w:sz w:val="24"/>
        </w:rPr>
      </w:pPr>
    </w:p>
    <w:p w:rsidR="00C65A7B" w:rsidRDefault="00C65A7B" w:rsidP="00C1503B">
      <w:pPr>
        <w:spacing w:after="0" w:line="240" w:lineRule="auto"/>
        <w:jc w:val="both"/>
        <w:rPr>
          <w:sz w:val="24"/>
        </w:rPr>
      </w:pPr>
    </w:p>
    <w:p w:rsidR="00C65A7B" w:rsidRDefault="00970763" w:rsidP="00C1503B">
      <w:pPr>
        <w:spacing w:after="0" w:line="240" w:lineRule="auto"/>
        <w:jc w:val="both"/>
        <w:rPr>
          <w:sz w:val="24"/>
        </w:rPr>
      </w:pPr>
      <w:r>
        <w:rPr>
          <w:sz w:val="24"/>
        </w:rPr>
        <w:t>CONTACTO</w:t>
      </w:r>
    </w:p>
    <w:p w:rsidR="00C65A7B" w:rsidRDefault="00C65A7B" w:rsidP="00C1503B">
      <w:pPr>
        <w:spacing w:after="0" w:line="240" w:lineRule="auto"/>
        <w:jc w:val="both"/>
        <w:rPr>
          <w:sz w:val="24"/>
        </w:rPr>
      </w:pPr>
    </w:p>
    <w:p w:rsidR="00970763" w:rsidRPr="00CA4958" w:rsidRDefault="00970763" w:rsidP="00970763">
      <w:pPr>
        <w:spacing w:after="0" w:line="240" w:lineRule="auto"/>
        <w:rPr>
          <w:b/>
        </w:rPr>
      </w:pPr>
      <w:r w:rsidRPr="00CA4958">
        <w:rPr>
          <w:b/>
        </w:rPr>
        <w:t>Instituto de Innovación y Competitividad</w:t>
      </w:r>
    </w:p>
    <w:p w:rsidR="00970763" w:rsidRDefault="00970763" w:rsidP="00970763">
      <w:pPr>
        <w:spacing w:after="0" w:line="240" w:lineRule="auto"/>
      </w:pPr>
      <w:r w:rsidRPr="00CA4958">
        <w:rPr>
          <w:b/>
        </w:rPr>
        <w:t>Juárez.</w:t>
      </w:r>
      <w:r>
        <w:t xml:space="preserve"> Av. Abraham Lincoln 1320</w:t>
      </w:r>
    </w:p>
    <w:p w:rsidR="00970763" w:rsidRDefault="00970763" w:rsidP="00970763">
      <w:pPr>
        <w:spacing w:after="0" w:line="240" w:lineRule="auto"/>
      </w:pPr>
      <w:r>
        <w:t>Edif. José María y Morelos</w:t>
      </w:r>
    </w:p>
    <w:p w:rsidR="00970763" w:rsidRDefault="00970763" w:rsidP="00970763">
      <w:pPr>
        <w:spacing w:after="0" w:line="240" w:lineRule="auto"/>
      </w:pPr>
      <w:proofErr w:type="spellStart"/>
      <w:r>
        <w:t>Fracc</w:t>
      </w:r>
      <w:proofErr w:type="spellEnd"/>
      <w:r>
        <w:t>. Córdova Américas, C.P. 32310</w:t>
      </w:r>
    </w:p>
    <w:p w:rsidR="00970763" w:rsidRDefault="00970763" w:rsidP="00970763">
      <w:pPr>
        <w:spacing w:after="0" w:line="240" w:lineRule="auto"/>
      </w:pPr>
      <w:r>
        <w:t>Tel. (656) 6293300 Ext. 54900</w:t>
      </w:r>
    </w:p>
    <w:p w:rsidR="00970763" w:rsidRDefault="00970763" w:rsidP="00970763">
      <w:pPr>
        <w:spacing w:after="0" w:line="240" w:lineRule="auto"/>
      </w:pPr>
      <w:r w:rsidRPr="00CA4958">
        <w:rPr>
          <w:b/>
        </w:rPr>
        <w:t>Chihuahua.</w:t>
      </w:r>
      <w:r>
        <w:t xml:space="preserve"> Av. </w:t>
      </w:r>
      <w:r w:rsidR="00372B64">
        <w:t>Cuauhtémoc</w:t>
      </w:r>
      <w:r>
        <w:t xml:space="preserve"> 1800</w:t>
      </w:r>
    </w:p>
    <w:p w:rsidR="00970763" w:rsidRDefault="00970763" w:rsidP="00970763">
      <w:pPr>
        <w:spacing w:after="0" w:line="240" w:lineRule="auto"/>
      </w:pPr>
      <w:r>
        <w:t>Edif. Empresarial 3er piso</w:t>
      </w:r>
    </w:p>
    <w:p w:rsidR="00970763" w:rsidRDefault="00970763" w:rsidP="00970763">
      <w:pPr>
        <w:spacing w:after="0" w:line="240" w:lineRule="auto"/>
      </w:pPr>
      <w:r>
        <w:t>Col. Cuauhtémoc, C.P. 31020</w:t>
      </w:r>
    </w:p>
    <w:p w:rsidR="00970763" w:rsidRDefault="00970763" w:rsidP="00970763">
      <w:pPr>
        <w:spacing w:after="0" w:line="240" w:lineRule="auto"/>
      </w:pPr>
      <w:r>
        <w:t xml:space="preserve">Tel. (614) 4150986 </w:t>
      </w:r>
    </w:p>
    <w:p w:rsidR="00970763" w:rsidRDefault="00970763" w:rsidP="00970763">
      <w:pPr>
        <w:spacing w:after="0" w:line="240" w:lineRule="auto"/>
      </w:pPr>
      <w:r>
        <w:t>rchacon@i2c.com.mx</w:t>
      </w:r>
    </w:p>
    <w:p w:rsidR="00D26B3E" w:rsidRDefault="00D26B3E" w:rsidP="00C1503B">
      <w:pPr>
        <w:spacing w:after="0" w:line="240" w:lineRule="auto"/>
        <w:jc w:val="both"/>
      </w:pPr>
    </w:p>
    <w:sectPr w:rsidR="00D26B3E" w:rsidSect="00C63FA0">
      <w:headerReference w:type="default" r:id="rId8"/>
      <w:pgSz w:w="12240" w:h="15840" w:code="1"/>
      <w:pgMar w:top="1843" w:right="1041" w:bottom="42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45" w:rsidRDefault="00ED3C45" w:rsidP="00C63FA0">
      <w:pPr>
        <w:spacing w:after="0" w:line="240" w:lineRule="auto"/>
      </w:pPr>
      <w:r>
        <w:separator/>
      </w:r>
    </w:p>
  </w:endnote>
  <w:endnote w:type="continuationSeparator" w:id="0">
    <w:p w:rsidR="00ED3C45" w:rsidRDefault="00ED3C45" w:rsidP="00C6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45" w:rsidRDefault="00ED3C45" w:rsidP="00C63FA0">
      <w:pPr>
        <w:spacing w:after="0" w:line="240" w:lineRule="auto"/>
      </w:pPr>
      <w:r>
        <w:separator/>
      </w:r>
    </w:p>
  </w:footnote>
  <w:footnote w:type="continuationSeparator" w:id="0">
    <w:p w:rsidR="00ED3C45" w:rsidRDefault="00ED3C45" w:rsidP="00C6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A0" w:rsidRDefault="00C63F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-173990</wp:posOffset>
          </wp:positionV>
          <wp:extent cx="2000250" cy="89535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DD8"/>
    <w:multiLevelType w:val="multilevel"/>
    <w:tmpl w:val="CD00F5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10538BA"/>
    <w:multiLevelType w:val="hybridMultilevel"/>
    <w:tmpl w:val="068A54BA"/>
    <w:lvl w:ilvl="0" w:tplc="027A5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13E72"/>
    <w:multiLevelType w:val="multilevel"/>
    <w:tmpl w:val="3E38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C677FA"/>
    <w:multiLevelType w:val="hybridMultilevel"/>
    <w:tmpl w:val="E1E241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F1ABC"/>
    <w:multiLevelType w:val="hybridMultilevel"/>
    <w:tmpl w:val="D374ABA0"/>
    <w:lvl w:ilvl="0" w:tplc="E4E6F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E6A5D"/>
    <w:multiLevelType w:val="hybridMultilevel"/>
    <w:tmpl w:val="4C303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970D1"/>
    <w:multiLevelType w:val="multilevel"/>
    <w:tmpl w:val="43C0B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1001EA"/>
    <w:multiLevelType w:val="hybridMultilevel"/>
    <w:tmpl w:val="216A6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557B39"/>
    <w:multiLevelType w:val="hybridMultilevel"/>
    <w:tmpl w:val="50A06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0CE4"/>
    <w:multiLevelType w:val="hybridMultilevel"/>
    <w:tmpl w:val="20B8B67C"/>
    <w:lvl w:ilvl="0" w:tplc="BE44C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EF"/>
    <w:rsid w:val="00010F4A"/>
    <w:rsid w:val="00030D1D"/>
    <w:rsid w:val="0006594C"/>
    <w:rsid w:val="000C6729"/>
    <w:rsid w:val="000F12DF"/>
    <w:rsid w:val="000F2685"/>
    <w:rsid w:val="00110413"/>
    <w:rsid w:val="00120B68"/>
    <w:rsid w:val="00132564"/>
    <w:rsid w:val="001419A7"/>
    <w:rsid w:val="00154187"/>
    <w:rsid w:val="00166BC5"/>
    <w:rsid w:val="002010C0"/>
    <w:rsid w:val="002330F0"/>
    <w:rsid w:val="00235B26"/>
    <w:rsid w:val="002405F0"/>
    <w:rsid w:val="002C07E0"/>
    <w:rsid w:val="0034474C"/>
    <w:rsid w:val="00372B64"/>
    <w:rsid w:val="003A5C9A"/>
    <w:rsid w:val="003C404B"/>
    <w:rsid w:val="003F41DD"/>
    <w:rsid w:val="00405047"/>
    <w:rsid w:val="004111B9"/>
    <w:rsid w:val="00413810"/>
    <w:rsid w:val="00415DB2"/>
    <w:rsid w:val="00437230"/>
    <w:rsid w:val="00495B94"/>
    <w:rsid w:val="004A60B7"/>
    <w:rsid w:val="004D1D4E"/>
    <w:rsid w:val="004D5550"/>
    <w:rsid w:val="004D7008"/>
    <w:rsid w:val="00520C78"/>
    <w:rsid w:val="00555C27"/>
    <w:rsid w:val="0059049E"/>
    <w:rsid w:val="006020EF"/>
    <w:rsid w:val="006205E6"/>
    <w:rsid w:val="006238C1"/>
    <w:rsid w:val="006429D2"/>
    <w:rsid w:val="0065778C"/>
    <w:rsid w:val="00673B24"/>
    <w:rsid w:val="0068376C"/>
    <w:rsid w:val="00690FA2"/>
    <w:rsid w:val="006B222B"/>
    <w:rsid w:val="006B6BE6"/>
    <w:rsid w:val="007015AB"/>
    <w:rsid w:val="0072003D"/>
    <w:rsid w:val="00846ADC"/>
    <w:rsid w:val="0088347F"/>
    <w:rsid w:val="008D4102"/>
    <w:rsid w:val="008E48AC"/>
    <w:rsid w:val="00970763"/>
    <w:rsid w:val="00990250"/>
    <w:rsid w:val="0099692F"/>
    <w:rsid w:val="009A3661"/>
    <w:rsid w:val="009A445E"/>
    <w:rsid w:val="009D0661"/>
    <w:rsid w:val="009D72F4"/>
    <w:rsid w:val="009D7868"/>
    <w:rsid w:val="00A071BF"/>
    <w:rsid w:val="00A634B9"/>
    <w:rsid w:val="00A63B68"/>
    <w:rsid w:val="00A76383"/>
    <w:rsid w:val="00A9231E"/>
    <w:rsid w:val="00AD25A3"/>
    <w:rsid w:val="00AE7D23"/>
    <w:rsid w:val="00B86A72"/>
    <w:rsid w:val="00B95866"/>
    <w:rsid w:val="00BA3377"/>
    <w:rsid w:val="00BC45B5"/>
    <w:rsid w:val="00BD3AFC"/>
    <w:rsid w:val="00C1503B"/>
    <w:rsid w:val="00C22697"/>
    <w:rsid w:val="00C276E5"/>
    <w:rsid w:val="00C63FA0"/>
    <w:rsid w:val="00C65A7B"/>
    <w:rsid w:val="00C76114"/>
    <w:rsid w:val="00C94996"/>
    <w:rsid w:val="00D26B3E"/>
    <w:rsid w:val="00D833F7"/>
    <w:rsid w:val="00D845B4"/>
    <w:rsid w:val="00DF19C9"/>
    <w:rsid w:val="00E0766A"/>
    <w:rsid w:val="00E151F0"/>
    <w:rsid w:val="00E24101"/>
    <w:rsid w:val="00EC0C50"/>
    <w:rsid w:val="00ED3C45"/>
    <w:rsid w:val="00ED72F9"/>
    <w:rsid w:val="00EF711E"/>
    <w:rsid w:val="00F23078"/>
    <w:rsid w:val="00F8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B587F"/>
  <w15:chartTrackingRefBased/>
  <w15:docId w15:val="{5FE47514-5511-424F-BAEC-7597586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B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A7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FA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63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FA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A401-4F9E-4D3B-B7BC-2AAD0FA0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2651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Guillermo Ramirez</cp:lastModifiedBy>
  <cp:revision>7</cp:revision>
  <dcterms:created xsi:type="dcterms:W3CDTF">2021-03-10T16:49:00Z</dcterms:created>
  <dcterms:modified xsi:type="dcterms:W3CDTF">2021-05-31T20:55:00Z</dcterms:modified>
</cp:coreProperties>
</file>